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78C54" w14:textId="77777777" w:rsidR="00B43FF0" w:rsidRDefault="00B43FF0" w:rsidP="00B43FF0">
      <w:pPr>
        <w:jc w:val="center"/>
        <w:rPr>
          <w:rFonts w:ascii="仿宋" w:eastAsia="仿宋" w:hAnsi="仿宋"/>
          <w:b/>
          <w:sz w:val="32"/>
          <w:szCs w:val="32"/>
        </w:rPr>
      </w:pPr>
      <w:bookmarkStart w:id="0" w:name="_Hlk41047909"/>
      <w:bookmarkStart w:id="1" w:name="_GoBack"/>
      <w:bookmarkEnd w:id="1"/>
      <w:r>
        <w:rPr>
          <w:rFonts w:ascii="仿宋" w:eastAsia="仿宋" w:hAnsi="仿宋" w:hint="eastAsia"/>
          <w:b/>
          <w:sz w:val="32"/>
          <w:szCs w:val="32"/>
        </w:rPr>
        <w:t>贵州大学</w:t>
      </w:r>
    </w:p>
    <w:p w14:paraId="703F2889" w14:textId="77777777" w:rsidR="00B43FF0" w:rsidRDefault="00B43FF0" w:rsidP="00B43FF0">
      <w:pPr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研究生学位（毕业）</w:t>
      </w:r>
      <w:r>
        <w:rPr>
          <w:rFonts w:ascii="仿宋" w:eastAsia="仿宋" w:hAnsi="仿宋"/>
          <w:b/>
          <w:sz w:val="32"/>
          <w:szCs w:val="32"/>
        </w:rPr>
        <w:t>论文线上答辩公告</w:t>
      </w:r>
    </w:p>
    <w:p w14:paraId="42030E8C" w14:textId="77777777" w:rsidR="00B43FF0" w:rsidRDefault="00B43FF0" w:rsidP="00B43FF0">
      <w:pPr>
        <w:spacing w:line="400" w:lineRule="exact"/>
        <w:rPr>
          <w:rFonts w:ascii="仿宋" w:eastAsia="仿宋" w:hAnsi="仿宋"/>
          <w:sz w:val="28"/>
          <w:szCs w:val="28"/>
        </w:rPr>
      </w:pPr>
    </w:p>
    <w:p w14:paraId="0A51F797" w14:textId="77777777" w:rsidR="00B43FF0" w:rsidRDefault="00B43FF0" w:rsidP="00B43FF0">
      <w:pPr>
        <w:spacing w:line="400" w:lineRule="exact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论文题目</w:t>
      </w:r>
      <w:r>
        <w:rPr>
          <w:rFonts w:ascii="仿宋" w:eastAsia="仿宋" w:hAnsi="仿宋"/>
          <w:sz w:val="28"/>
          <w:szCs w:val="28"/>
        </w:rPr>
        <w:t>：</w:t>
      </w:r>
      <w:r w:rsidRPr="008641F6">
        <w:rPr>
          <w:sz w:val="24"/>
          <w:u w:val="single"/>
        </w:rPr>
        <w:t>技术进步、结构变迁对生产率的影响研究</w:t>
      </w:r>
      <w:r w:rsidRPr="008641F6">
        <w:rPr>
          <w:sz w:val="24"/>
          <w:u w:val="single"/>
        </w:rPr>
        <w:t>——</w:t>
      </w:r>
      <w:r w:rsidRPr="008641F6">
        <w:rPr>
          <w:sz w:val="24"/>
          <w:u w:val="single"/>
        </w:rPr>
        <w:t>基于西南省际投入产出表的比较分析</w:t>
      </w:r>
      <w:r w:rsidRPr="008641F6">
        <w:rPr>
          <w:rFonts w:ascii="仿宋" w:eastAsia="仿宋" w:hAnsi="仿宋"/>
          <w:bCs/>
          <w:sz w:val="24"/>
          <w:u w:val="single"/>
        </w:rPr>
        <w:t xml:space="preserve"> </w:t>
      </w:r>
      <w:r w:rsidRPr="008641F6">
        <w:rPr>
          <w:rFonts w:ascii="仿宋" w:eastAsia="仿宋" w:hAnsi="仿宋"/>
          <w:bCs/>
          <w:sz w:val="28"/>
          <w:szCs w:val="28"/>
          <w:u w:val="single"/>
        </w:rPr>
        <w:t xml:space="preserve"> </w:t>
      </w:r>
    </w:p>
    <w:p w14:paraId="05941076" w14:textId="77777777" w:rsidR="00B43FF0" w:rsidRDefault="00B43FF0" w:rsidP="00B43FF0">
      <w:pPr>
        <w:spacing w:line="400" w:lineRule="exact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/>
          <w:bCs/>
          <w:sz w:val="28"/>
          <w:szCs w:val="28"/>
        </w:rPr>
        <w:t>培养单位</w:t>
      </w:r>
      <w:r>
        <w:rPr>
          <w:rFonts w:ascii="仿宋" w:eastAsia="仿宋" w:hAnsi="仿宋" w:hint="eastAsia"/>
          <w:bCs/>
          <w:sz w:val="28"/>
          <w:szCs w:val="28"/>
        </w:rPr>
        <w:t>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>贵州大学经济学院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</w:t>
      </w:r>
    </w:p>
    <w:p w14:paraId="1C481F9D" w14:textId="77777777" w:rsidR="00B43FF0" w:rsidRDefault="00B43FF0" w:rsidP="00B43FF0">
      <w:pPr>
        <w:spacing w:line="400" w:lineRule="exact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答 辩 人：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>朱梦然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       </w:t>
      </w:r>
    </w:p>
    <w:p w14:paraId="15F18BFA" w14:textId="77777777" w:rsidR="00B43FF0" w:rsidRDefault="00B43FF0" w:rsidP="00B43FF0">
      <w:pPr>
        <w:spacing w:line="400" w:lineRule="exact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 xml:space="preserve">学 </w:t>
      </w:r>
      <w:r>
        <w:rPr>
          <w:rFonts w:ascii="仿宋" w:eastAsia="仿宋" w:hAnsi="仿宋"/>
          <w:bCs/>
          <w:sz w:val="28"/>
          <w:szCs w:val="28"/>
        </w:rPr>
        <w:t xml:space="preserve">   </w:t>
      </w:r>
      <w:r>
        <w:rPr>
          <w:rFonts w:ascii="仿宋" w:eastAsia="仿宋" w:hAnsi="仿宋" w:hint="eastAsia"/>
          <w:bCs/>
          <w:sz w:val="28"/>
          <w:szCs w:val="28"/>
        </w:rPr>
        <w:t>号</w:t>
      </w:r>
      <w:r>
        <w:rPr>
          <w:rFonts w:ascii="仿宋" w:eastAsia="仿宋" w:hAnsi="仿宋"/>
          <w:bCs/>
          <w:sz w:val="28"/>
          <w:szCs w:val="28"/>
        </w:rPr>
        <w:t>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 2016020596             </w:t>
      </w:r>
    </w:p>
    <w:p w14:paraId="6E93A34D" w14:textId="77777777" w:rsidR="00B43FF0" w:rsidRDefault="00B43FF0" w:rsidP="00B43FF0">
      <w:pPr>
        <w:spacing w:line="400" w:lineRule="exact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 w:hint="eastAsia"/>
          <w:bCs/>
          <w:sz w:val="28"/>
          <w:szCs w:val="28"/>
        </w:rPr>
        <w:t>学科专业</w:t>
      </w:r>
      <w:r>
        <w:rPr>
          <w:rFonts w:ascii="仿宋" w:eastAsia="仿宋" w:hAnsi="仿宋"/>
          <w:bCs/>
          <w:sz w:val="28"/>
          <w:szCs w:val="28"/>
        </w:rPr>
        <w:t>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>国民经济学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     </w:t>
      </w:r>
    </w:p>
    <w:p w14:paraId="30ECA4A1" w14:textId="77777777" w:rsidR="00B43FF0" w:rsidRDefault="00B43FF0" w:rsidP="00B43FF0">
      <w:pPr>
        <w:spacing w:line="400" w:lineRule="exac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指导老师</w:t>
      </w:r>
      <w:r>
        <w:rPr>
          <w:rFonts w:ascii="仿宋" w:eastAsia="仿宋" w:hAnsi="仿宋"/>
          <w:bCs/>
          <w:sz w:val="28"/>
          <w:szCs w:val="28"/>
        </w:rPr>
        <w:t>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>熊德斌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       </w:t>
      </w:r>
    </w:p>
    <w:p w14:paraId="01747E72" w14:textId="77777777" w:rsidR="00B43FF0" w:rsidRDefault="00B43FF0" w:rsidP="00B43FF0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答辩委员会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B43FF0" w14:paraId="2FD41DCF" w14:textId="77777777" w:rsidTr="007B1D43">
        <w:trPr>
          <w:trHeight w:hRule="exact" w:val="381"/>
        </w:trPr>
        <w:tc>
          <w:tcPr>
            <w:tcW w:w="2130" w:type="dxa"/>
            <w:vAlign w:val="center"/>
          </w:tcPr>
          <w:p w14:paraId="6D23999A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09C8A003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70AF43DE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职称</w:t>
            </w:r>
          </w:p>
        </w:tc>
        <w:tc>
          <w:tcPr>
            <w:tcW w:w="2130" w:type="dxa"/>
            <w:vAlign w:val="center"/>
          </w:tcPr>
          <w:p w14:paraId="0ECB7F02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单位</w:t>
            </w:r>
          </w:p>
        </w:tc>
      </w:tr>
      <w:tr w:rsidR="00B43FF0" w14:paraId="217654C6" w14:textId="77777777" w:rsidTr="007B1D43">
        <w:trPr>
          <w:trHeight w:hRule="exact" w:val="381"/>
        </w:trPr>
        <w:tc>
          <w:tcPr>
            <w:tcW w:w="2130" w:type="dxa"/>
            <w:vAlign w:val="center"/>
          </w:tcPr>
          <w:p w14:paraId="77885CDF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主席</w:t>
            </w:r>
          </w:p>
        </w:tc>
        <w:tc>
          <w:tcPr>
            <w:tcW w:w="2130" w:type="dxa"/>
            <w:vAlign w:val="center"/>
          </w:tcPr>
          <w:p w14:paraId="455FCC93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朱满德</w:t>
            </w:r>
            <w:proofErr w:type="gramEnd"/>
          </w:p>
        </w:tc>
        <w:tc>
          <w:tcPr>
            <w:tcW w:w="2130" w:type="dxa"/>
            <w:vAlign w:val="center"/>
          </w:tcPr>
          <w:p w14:paraId="0737FD18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教授</w:t>
            </w:r>
          </w:p>
        </w:tc>
        <w:tc>
          <w:tcPr>
            <w:tcW w:w="2130" w:type="dxa"/>
            <w:vAlign w:val="center"/>
          </w:tcPr>
          <w:p w14:paraId="09F54575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贵州大学</w:t>
            </w:r>
          </w:p>
        </w:tc>
      </w:tr>
      <w:tr w:rsidR="00B43FF0" w14:paraId="2F8EBBB9" w14:textId="77777777" w:rsidTr="007B1D43">
        <w:trPr>
          <w:trHeight w:hRule="exact" w:val="381"/>
        </w:trPr>
        <w:tc>
          <w:tcPr>
            <w:tcW w:w="2130" w:type="dxa"/>
            <w:vMerge w:val="restart"/>
            <w:vAlign w:val="center"/>
          </w:tcPr>
          <w:p w14:paraId="539EFD68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委员</w:t>
            </w:r>
          </w:p>
        </w:tc>
        <w:tc>
          <w:tcPr>
            <w:tcW w:w="2130" w:type="dxa"/>
            <w:vAlign w:val="center"/>
          </w:tcPr>
          <w:p w14:paraId="156C5194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支援</w:t>
            </w:r>
          </w:p>
        </w:tc>
        <w:tc>
          <w:tcPr>
            <w:tcW w:w="2130" w:type="dxa"/>
            <w:vAlign w:val="center"/>
          </w:tcPr>
          <w:p w14:paraId="77826996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副教授</w:t>
            </w:r>
          </w:p>
        </w:tc>
        <w:tc>
          <w:tcPr>
            <w:tcW w:w="2130" w:type="dxa"/>
            <w:vAlign w:val="center"/>
          </w:tcPr>
          <w:p w14:paraId="6119A2FD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贵州大学</w:t>
            </w:r>
          </w:p>
        </w:tc>
      </w:tr>
      <w:tr w:rsidR="00B43FF0" w14:paraId="38858A55" w14:textId="77777777" w:rsidTr="007B1D43">
        <w:trPr>
          <w:trHeight w:hRule="exact" w:val="381"/>
        </w:trPr>
        <w:tc>
          <w:tcPr>
            <w:tcW w:w="2130" w:type="dxa"/>
            <w:vMerge/>
            <w:vAlign w:val="center"/>
          </w:tcPr>
          <w:p w14:paraId="11C46CB2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78A9CE4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龙江</w:t>
            </w:r>
          </w:p>
        </w:tc>
        <w:tc>
          <w:tcPr>
            <w:tcW w:w="2130" w:type="dxa"/>
            <w:vAlign w:val="center"/>
          </w:tcPr>
          <w:p w14:paraId="5BB1A175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副教授</w:t>
            </w:r>
          </w:p>
        </w:tc>
        <w:tc>
          <w:tcPr>
            <w:tcW w:w="2130" w:type="dxa"/>
            <w:vAlign w:val="center"/>
          </w:tcPr>
          <w:p w14:paraId="488BDC0C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贵州大学</w:t>
            </w:r>
          </w:p>
        </w:tc>
      </w:tr>
      <w:tr w:rsidR="00B43FF0" w14:paraId="681A510B" w14:textId="77777777" w:rsidTr="007B1D43">
        <w:trPr>
          <w:trHeight w:hRule="exact" w:val="381"/>
        </w:trPr>
        <w:tc>
          <w:tcPr>
            <w:tcW w:w="2130" w:type="dxa"/>
            <w:vMerge/>
            <w:vAlign w:val="center"/>
          </w:tcPr>
          <w:p w14:paraId="7618ADC7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2BCF8F66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张寒松</w:t>
            </w:r>
          </w:p>
        </w:tc>
        <w:tc>
          <w:tcPr>
            <w:tcW w:w="2130" w:type="dxa"/>
            <w:vAlign w:val="center"/>
          </w:tcPr>
          <w:p w14:paraId="54BD094E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教授</w:t>
            </w:r>
          </w:p>
        </w:tc>
        <w:tc>
          <w:tcPr>
            <w:tcW w:w="2130" w:type="dxa"/>
            <w:vAlign w:val="center"/>
          </w:tcPr>
          <w:p w14:paraId="731AD996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贵州大学</w:t>
            </w:r>
          </w:p>
        </w:tc>
      </w:tr>
      <w:tr w:rsidR="00B43FF0" w14:paraId="0B0C007B" w14:textId="77777777" w:rsidTr="007B1D43">
        <w:trPr>
          <w:trHeight w:hRule="exact" w:val="381"/>
        </w:trPr>
        <w:tc>
          <w:tcPr>
            <w:tcW w:w="2130" w:type="dxa"/>
            <w:vMerge/>
            <w:vAlign w:val="center"/>
          </w:tcPr>
          <w:p w14:paraId="54A3EF15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017DB89" w14:textId="7A04286E" w:rsidR="00B43FF0" w:rsidRDefault="001530C3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陈英葵</w:t>
            </w:r>
          </w:p>
        </w:tc>
        <w:tc>
          <w:tcPr>
            <w:tcW w:w="2130" w:type="dxa"/>
            <w:vAlign w:val="center"/>
          </w:tcPr>
          <w:p w14:paraId="1E4DE79F" w14:textId="77777777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教授</w:t>
            </w:r>
          </w:p>
        </w:tc>
        <w:tc>
          <w:tcPr>
            <w:tcW w:w="2130" w:type="dxa"/>
            <w:vAlign w:val="center"/>
          </w:tcPr>
          <w:p w14:paraId="2DBB71DD" w14:textId="792A5CE3" w:rsidR="00B43FF0" w:rsidRDefault="00B43FF0" w:rsidP="007B1D43">
            <w:pPr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贵州</w:t>
            </w:r>
            <w:r w:rsidR="001530C3">
              <w:rPr>
                <w:rFonts w:ascii="仿宋" w:eastAsia="仿宋" w:hAnsi="仿宋" w:hint="eastAsia"/>
                <w:bCs/>
                <w:sz w:val="24"/>
              </w:rPr>
              <w:t>师范</w:t>
            </w:r>
            <w:r>
              <w:rPr>
                <w:rFonts w:ascii="仿宋" w:eastAsia="仿宋" w:hAnsi="仿宋" w:hint="eastAsia"/>
                <w:bCs/>
                <w:sz w:val="24"/>
              </w:rPr>
              <w:t>大学</w:t>
            </w:r>
          </w:p>
        </w:tc>
      </w:tr>
    </w:tbl>
    <w:p w14:paraId="667B3650" w14:textId="77777777" w:rsidR="00B43FF0" w:rsidRDefault="00B43FF0" w:rsidP="00B43FF0">
      <w:pPr>
        <w:spacing w:beforeLines="100" w:before="312" w:line="400" w:lineRule="exact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/>
          <w:bCs/>
          <w:sz w:val="28"/>
          <w:szCs w:val="28"/>
        </w:rPr>
        <w:t>答辩秘书：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>杨英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hint="eastAsia"/>
          <w:bCs/>
          <w:sz w:val="28"/>
          <w:szCs w:val="28"/>
        </w:rPr>
        <w:t xml:space="preserve"> </w:t>
      </w:r>
      <w:r>
        <w:rPr>
          <w:rFonts w:ascii="仿宋" w:eastAsia="仿宋" w:hAnsi="仿宋"/>
          <w:bCs/>
          <w:sz w:val="28"/>
          <w:szCs w:val="28"/>
        </w:rPr>
        <w:t xml:space="preserve">   监督教师：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>黄莉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</w:t>
      </w:r>
    </w:p>
    <w:p w14:paraId="1FDF8DC8" w14:textId="77777777" w:rsidR="00B43FF0" w:rsidRDefault="00B43FF0" w:rsidP="00B43FF0">
      <w:pPr>
        <w:spacing w:line="400" w:lineRule="exact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/>
          <w:bCs/>
          <w:sz w:val="28"/>
          <w:szCs w:val="28"/>
        </w:rPr>
        <w:t>答辩时间：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>2020年5月28日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 </w:t>
      </w:r>
    </w:p>
    <w:p w14:paraId="5E4EE8A7" w14:textId="77777777" w:rsidR="00B43FF0" w:rsidRDefault="00B43FF0" w:rsidP="00B43FF0">
      <w:pPr>
        <w:spacing w:line="400" w:lineRule="exac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/>
          <w:bCs/>
          <w:sz w:val="28"/>
          <w:szCs w:val="28"/>
        </w:rPr>
        <w:t>答辩将在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</w:t>
      </w:r>
      <w:proofErr w:type="gramStart"/>
      <w:r>
        <w:rPr>
          <w:rFonts w:ascii="仿宋" w:eastAsia="仿宋" w:hAnsi="仿宋" w:hint="eastAsia"/>
          <w:bCs/>
          <w:sz w:val="28"/>
          <w:szCs w:val="28"/>
          <w:u w:val="single"/>
        </w:rPr>
        <w:t>腾讯会议</w:t>
      </w:r>
      <w:proofErr w:type="gramEnd"/>
      <w:r>
        <w:rPr>
          <w:rFonts w:ascii="仿宋" w:eastAsia="仿宋" w:hAnsi="仿宋"/>
          <w:bCs/>
          <w:sz w:val="28"/>
          <w:szCs w:val="28"/>
          <w:u w:val="single"/>
        </w:rPr>
        <w:t xml:space="preserve">         </w:t>
      </w:r>
      <w:r>
        <w:rPr>
          <w:rFonts w:ascii="仿宋" w:eastAsia="仿宋" w:hAnsi="仿宋"/>
          <w:bCs/>
          <w:sz w:val="28"/>
          <w:szCs w:val="28"/>
        </w:rPr>
        <w:t>平台进行，线上参加方式如下：</w:t>
      </w:r>
      <w:r>
        <w:rPr>
          <w:rFonts w:ascii="仿宋" w:eastAsia="仿宋" w:hAnsi="仿宋"/>
          <w:sz w:val="28"/>
          <w:szCs w:val="28"/>
        </w:rPr>
        <w:cr/>
        <w:t>点击可直接加入会议的链接：</w:t>
      </w:r>
      <w:r>
        <w:rPr>
          <w:rFonts w:ascii="仿宋" w:eastAsia="仿宋" w:hAnsi="仿宋" w:hint="eastAsia"/>
          <w:bCs/>
          <w:sz w:val="28"/>
          <w:szCs w:val="28"/>
          <w:u w:val="single"/>
        </w:rPr>
        <w:t xml:space="preserve"> </w:t>
      </w:r>
      <w:r w:rsidRPr="0080079F">
        <w:rPr>
          <w:rFonts w:ascii="仿宋" w:eastAsia="仿宋" w:hAnsi="仿宋"/>
          <w:bCs/>
          <w:sz w:val="28"/>
          <w:szCs w:val="28"/>
          <w:u w:val="single"/>
        </w:rPr>
        <w:t>https://meeting.tencent.com/s/Jbrmtk3WidkB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              </w:t>
      </w:r>
    </w:p>
    <w:p w14:paraId="144034F3" w14:textId="77777777" w:rsidR="00B43FF0" w:rsidRDefault="00B43FF0" w:rsidP="00B43FF0">
      <w:pPr>
        <w:spacing w:line="400" w:lineRule="exact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/>
          <w:sz w:val="28"/>
          <w:szCs w:val="28"/>
        </w:rPr>
        <w:t>会议 ID：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</w:t>
      </w:r>
      <w:r w:rsidRPr="0080079F">
        <w:rPr>
          <w:rFonts w:ascii="仿宋" w:eastAsia="仿宋" w:hAnsi="仿宋"/>
          <w:bCs/>
          <w:sz w:val="28"/>
          <w:szCs w:val="28"/>
          <w:u w:val="single"/>
        </w:rPr>
        <w:t>549 467 958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  </w:t>
      </w:r>
    </w:p>
    <w:p w14:paraId="7E3BFF6D" w14:textId="77777777" w:rsidR="00B43FF0" w:rsidRPr="0080079F" w:rsidRDefault="00B43FF0" w:rsidP="00B43FF0">
      <w:pPr>
        <w:spacing w:line="400" w:lineRule="exact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/>
          <w:sz w:val="28"/>
          <w:szCs w:val="28"/>
        </w:rPr>
        <w:t>手机一键拨号入会：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</w:t>
      </w:r>
      <w:r w:rsidRPr="0080079F">
        <w:rPr>
          <w:rFonts w:ascii="仿宋" w:eastAsia="仿宋" w:hAnsi="仿宋" w:hint="eastAsia"/>
          <w:bCs/>
          <w:sz w:val="28"/>
          <w:szCs w:val="28"/>
          <w:u w:val="single"/>
        </w:rPr>
        <w:t>+8675536550000,,549467958# (中国大陆)</w:t>
      </w:r>
    </w:p>
    <w:p w14:paraId="5EC2FECB" w14:textId="77777777" w:rsidR="00B43FF0" w:rsidRDefault="00B43FF0" w:rsidP="00B43FF0">
      <w:pPr>
        <w:spacing w:line="400" w:lineRule="exact"/>
        <w:rPr>
          <w:rFonts w:ascii="仿宋" w:eastAsia="仿宋" w:hAnsi="仿宋"/>
          <w:bCs/>
          <w:sz w:val="28"/>
          <w:szCs w:val="28"/>
          <w:u w:val="single"/>
        </w:rPr>
      </w:pPr>
      <w:r w:rsidRPr="0080079F">
        <w:rPr>
          <w:rFonts w:ascii="仿宋" w:eastAsia="仿宋" w:hAnsi="仿宋" w:hint="eastAsia"/>
          <w:bCs/>
          <w:sz w:val="28"/>
          <w:szCs w:val="28"/>
          <w:u w:val="single"/>
        </w:rPr>
        <w:t>+85230018898,,,2,549467958# (中国香港)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  </w:t>
      </w:r>
    </w:p>
    <w:p w14:paraId="79B597DF" w14:textId="77777777" w:rsidR="00B43FF0" w:rsidRPr="0080079F" w:rsidRDefault="00B43FF0" w:rsidP="00B43FF0">
      <w:pPr>
        <w:spacing w:line="400" w:lineRule="exact"/>
        <w:rPr>
          <w:rFonts w:ascii="仿宋" w:eastAsia="仿宋" w:hAnsi="仿宋"/>
          <w:bCs/>
          <w:sz w:val="28"/>
          <w:szCs w:val="28"/>
          <w:u w:val="single"/>
        </w:rPr>
      </w:pPr>
      <w:r>
        <w:rPr>
          <w:rFonts w:ascii="仿宋" w:eastAsia="仿宋" w:hAnsi="仿宋"/>
          <w:sz w:val="28"/>
          <w:szCs w:val="28"/>
        </w:rPr>
        <w:t>根据您的位置拨号入会：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</w:t>
      </w:r>
      <w:r w:rsidRPr="0080079F">
        <w:rPr>
          <w:rFonts w:ascii="仿宋" w:eastAsia="仿宋" w:hAnsi="仿宋" w:hint="eastAsia"/>
          <w:bCs/>
          <w:sz w:val="28"/>
          <w:szCs w:val="28"/>
          <w:u w:val="single"/>
        </w:rPr>
        <w:t>+8675536550000 (中国大陆)</w:t>
      </w:r>
    </w:p>
    <w:p w14:paraId="469035F4" w14:textId="77777777" w:rsidR="00B43FF0" w:rsidRPr="0080079F" w:rsidRDefault="00B43FF0" w:rsidP="00B43FF0">
      <w:pPr>
        <w:spacing w:line="400" w:lineRule="exact"/>
        <w:rPr>
          <w:rFonts w:ascii="仿宋" w:eastAsia="仿宋" w:hAnsi="仿宋"/>
          <w:sz w:val="28"/>
          <w:szCs w:val="28"/>
          <w:u w:val="single"/>
        </w:rPr>
      </w:pPr>
      <w:r w:rsidRPr="0080079F">
        <w:rPr>
          <w:rFonts w:ascii="仿宋" w:eastAsia="仿宋" w:hAnsi="仿宋" w:hint="eastAsia"/>
          <w:bCs/>
          <w:sz w:val="28"/>
          <w:szCs w:val="28"/>
          <w:u w:val="single"/>
        </w:rPr>
        <w:t>+85230018898 (中国香港)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  </w:t>
      </w:r>
    </w:p>
    <w:p w14:paraId="2572B9DE" w14:textId="77777777" w:rsidR="00B43FF0" w:rsidRDefault="00B43FF0" w:rsidP="00B43FF0">
      <w:pPr>
        <w:spacing w:line="4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如遇到</w:t>
      </w:r>
      <w:r>
        <w:rPr>
          <w:rFonts w:ascii="仿宋" w:eastAsia="仿宋" w:hAnsi="仿宋"/>
          <w:sz w:val="28"/>
          <w:szCs w:val="28"/>
        </w:rPr>
        <w:t>上述平台故障或断开，</w:t>
      </w:r>
      <w:r>
        <w:rPr>
          <w:rFonts w:ascii="仿宋" w:eastAsia="仿宋" w:hAnsi="仿宋" w:hint="eastAsia"/>
          <w:sz w:val="28"/>
          <w:szCs w:val="28"/>
        </w:rPr>
        <w:t>答辩</w:t>
      </w:r>
      <w:r>
        <w:rPr>
          <w:rFonts w:ascii="仿宋" w:eastAsia="仿宋" w:hAnsi="仿宋"/>
          <w:sz w:val="28"/>
          <w:szCs w:val="28"/>
        </w:rPr>
        <w:t>将在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</w:t>
      </w:r>
      <w:proofErr w:type="gramStart"/>
      <w:r>
        <w:rPr>
          <w:rFonts w:ascii="仿宋" w:eastAsia="仿宋" w:hAnsi="仿宋" w:hint="eastAsia"/>
          <w:bCs/>
          <w:sz w:val="28"/>
          <w:szCs w:val="28"/>
          <w:u w:val="single"/>
        </w:rPr>
        <w:t>腾讯会议</w:t>
      </w:r>
      <w:proofErr w:type="gramEnd"/>
      <w:r>
        <w:rPr>
          <w:rFonts w:ascii="仿宋" w:eastAsia="仿宋" w:hAnsi="仿宋"/>
          <w:bCs/>
          <w:sz w:val="28"/>
          <w:szCs w:val="28"/>
          <w:u w:val="single"/>
        </w:rPr>
        <w:t xml:space="preserve">         </w:t>
      </w:r>
      <w:r>
        <w:rPr>
          <w:rFonts w:ascii="仿宋" w:eastAsia="仿宋" w:hAnsi="仿宋"/>
          <w:sz w:val="28"/>
          <w:szCs w:val="28"/>
        </w:rPr>
        <w:t>平台</w:t>
      </w:r>
      <w:r>
        <w:rPr>
          <w:rFonts w:ascii="仿宋" w:eastAsia="仿宋" w:hAnsi="仿宋" w:hint="eastAsia"/>
          <w:sz w:val="28"/>
          <w:szCs w:val="28"/>
        </w:rPr>
        <w:t>上</w:t>
      </w:r>
      <w:r>
        <w:rPr>
          <w:rFonts w:ascii="仿宋" w:eastAsia="仿宋" w:hAnsi="仿宋"/>
          <w:sz w:val="28"/>
          <w:szCs w:val="28"/>
        </w:rPr>
        <w:t>进行，线上参加方式如下：</w:t>
      </w:r>
    </w:p>
    <w:p w14:paraId="3D514686" w14:textId="77777777" w:rsidR="00B43FF0" w:rsidRPr="0080079F" w:rsidRDefault="00B43FF0" w:rsidP="00B43FF0">
      <w:pPr>
        <w:spacing w:line="4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会议</w:t>
      </w:r>
      <w:r>
        <w:rPr>
          <w:rFonts w:ascii="仿宋" w:eastAsia="仿宋" w:hAnsi="仿宋"/>
          <w:sz w:val="28"/>
          <w:szCs w:val="28"/>
        </w:rPr>
        <w:t>ID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</w:t>
      </w:r>
      <w:r w:rsidRPr="0080079F">
        <w:rPr>
          <w:rFonts w:ascii="仿宋" w:eastAsia="仿宋" w:hAnsi="仿宋"/>
          <w:bCs/>
          <w:sz w:val="28"/>
          <w:szCs w:val="28"/>
          <w:u w:val="single"/>
        </w:rPr>
        <w:t>765 816 688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  </w:t>
      </w:r>
      <w:r>
        <w:rPr>
          <w:rFonts w:ascii="仿宋" w:eastAsia="仿宋" w:hAnsi="仿宋"/>
          <w:bCs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密码：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</w:t>
      </w:r>
      <w:r w:rsidRPr="0080079F">
        <w:rPr>
          <w:rFonts w:ascii="仿宋" w:eastAsia="仿宋" w:hAnsi="仿宋"/>
          <w:bCs/>
          <w:sz w:val="28"/>
          <w:szCs w:val="28"/>
          <w:u w:val="single"/>
        </w:rPr>
        <w:t>987654</w:t>
      </w:r>
      <w:r>
        <w:rPr>
          <w:rFonts w:ascii="仿宋" w:eastAsia="仿宋" w:hAnsi="仿宋"/>
          <w:bCs/>
          <w:sz w:val="28"/>
          <w:szCs w:val="28"/>
          <w:u w:val="single"/>
        </w:rPr>
        <w:t xml:space="preserve">         </w:t>
      </w:r>
    </w:p>
    <w:p w14:paraId="720B6A74" w14:textId="77777777" w:rsidR="00B43FF0" w:rsidRDefault="00B43FF0" w:rsidP="00B43FF0">
      <w:pPr>
        <w:spacing w:line="400" w:lineRule="exact"/>
        <w:rPr>
          <w:rFonts w:ascii="仿宋" w:eastAsia="仿宋" w:hAnsi="仿宋"/>
          <w:b/>
        </w:rPr>
      </w:pPr>
      <w:r>
        <w:rPr>
          <w:rFonts w:ascii="仿宋" w:eastAsia="仿宋" w:hAnsi="仿宋"/>
          <w:b/>
          <w:sz w:val="28"/>
          <w:szCs w:val="28"/>
        </w:rPr>
        <w:t>欢迎广大师生指导！</w:t>
      </w:r>
    </w:p>
    <w:bookmarkEnd w:id="0"/>
    <w:p w14:paraId="3AFFD3EF" w14:textId="77777777" w:rsidR="00B43FF0" w:rsidRDefault="00B43FF0" w:rsidP="00B43FF0">
      <w:pPr>
        <w:rPr>
          <w:rFonts w:ascii="仿宋" w:eastAsia="仿宋" w:hAnsi="仿宋"/>
        </w:rPr>
      </w:pPr>
    </w:p>
    <w:p w14:paraId="037251F8" w14:textId="77777777" w:rsidR="00B43FF0" w:rsidRPr="00B43FF0" w:rsidRDefault="00B43FF0" w:rsidP="00B43FF0"/>
    <w:sectPr w:rsidR="00B43FF0" w:rsidRPr="00B43FF0" w:rsidSect="00957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AA406" w14:textId="77777777" w:rsidR="005A6124" w:rsidRDefault="005A6124" w:rsidP="00A15EEB">
      <w:r>
        <w:separator/>
      </w:r>
    </w:p>
  </w:endnote>
  <w:endnote w:type="continuationSeparator" w:id="0">
    <w:p w14:paraId="60CEF885" w14:textId="77777777" w:rsidR="005A6124" w:rsidRDefault="005A6124" w:rsidP="00A1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DBE3E" w14:textId="77777777" w:rsidR="005A6124" w:rsidRDefault="005A6124" w:rsidP="00A15EEB">
      <w:r>
        <w:separator/>
      </w:r>
    </w:p>
  </w:footnote>
  <w:footnote w:type="continuationSeparator" w:id="0">
    <w:p w14:paraId="44766701" w14:textId="77777777" w:rsidR="005A6124" w:rsidRDefault="005A6124" w:rsidP="00A15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219"/>
    <w:rsid w:val="00135582"/>
    <w:rsid w:val="001530C3"/>
    <w:rsid w:val="00407E6B"/>
    <w:rsid w:val="0054161D"/>
    <w:rsid w:val="005A6124"/>
    <w:rsid w:val="006376BD"/>
    <w:rsid w:val="007A538F"/>
    <w:rsid w:val="00894456"/>
    <w:rsid w:val="00957261"/>
    <w:rsid w:val="00A15EEB"/>
    <w:rsid w:val="00A26219"/>
    <w:rsid w:val="00B43FF0"/>
    <w:rsid w:val="00BF609E"/>
    <w:rsid w:val="00E321B5"/>
    <w:rsid w:val="00E7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C242B"/>
  <w15:docId w15:val="{E5EB41F9-1E52-4335-9107-CB66D824D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2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link w:val="30"/>
    <w:uiPriority w:val="9"/>
    <w:qFormat/>
    <w:rsid w:val="00B43FF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5E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5E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5EEB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15EE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15EEB"/>
    <w:rPr>
      <w:rFonts w:ascii="Times New Roman" w:eastAsia="宋体" w:hAnsi="Times New Roman" w:cs="Times New Roman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B43FF0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B43FF0"/>
    <w:rPr>
      <w:rFonts w:ascii="Times New Roman" w:eastAsia="宋体" w:hAnsi="Times New Roman" w:cs="Times New Roman"/>
      <w:szCs w:val="24"/>
    </w:rPr>
  </w:style>
  <w:style w:type="character" w:customStyle="1" w:styleId="30">
    <w:name w:val="标题 3 字符"/>
    <w:basedOn w:val="a0"/>
    <w:link w:val="3"/>
    <w:uiPriority w:val="9"/>
    <w:rsid w:val="00B43FF0"/>
    <w:rPr>
      <w:rFonts w:ascii="宋体" w:eastAsia="宋体" w:hAnsi="宋体" w:cs="宋体"/>
      <w:b/>
      <w:bCs/>
      <w:kern w:val="0"/>
      <w:sz w:val="27"/>
      <w:szCs w:val="27"/>
    </w:rPr>
  </w:style>
  <w:style w:type="table" w:styleId="ab">
    <w:name w:val="Table Grid"/>
    <w:basedOn w:val="a1"/>
    <w:uiPriority w:val="39"/>
    <w:qFormat/>
    <w:rsid w:val="00B43FF0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B43FF0"/>
    <w:rPr>
      <w:sz w:val="24"/>
    </w:rPr>
  </w:style>
  <w:style w:type="character" w:customStyle="1" w:styleId="ad">
    <w:name w:val="正文文本 字符"/>
    <w:basedOn w:val="a0"/>
    <w:link w:val="ac"/>
    <w:rsid w:val="00B43FF0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Lines>6</Lines>
  <Paragraphs>1</Paragraphs>
  <ScaleCrop>false</ScaleCrop>
  <Company>Lenovo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Administrator</cp:lastModifiedBy>
  <cp:revision>2</cp:revision>
  <cp:lastPrinted>2020-05-22T06:02:00Z</cp:lastPrinted>
  <dcterms:created xsi:type="dcterms:W3CDTF">2020-05-22T07:19:00Z</dcterms:created>
  <dcterms:modified xsi:type="dcterms:W3CDTF">2020-05-22T07:19:00Z</dcterms:modified>
</cp:coreProperties>
</file>