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bookmarkStart w:id="0" w:name="_GoBack"/>
      <w:bookmarkEnd w:id="0"/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贵州省农业现代化与新型城镇化协调关系研究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孟晓志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2017020651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农林经济管理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</w:p>
    <w:p>
      <w:pPr>
        <w:spacing w:line="400" w:lineRule="exac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伍国勇  教授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宋山梅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陈卫洪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安海燕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杨兴洪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张满林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渤海大学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李云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 海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2020年5月28日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hint="eastAsia" w:ascii="仿宋" w:hAnsi="仿宋" w:eastAsia="仿宋" w:cs="Times New Roman"/>
          <w:sz w:val="28"/>
          <w:szCs w:val="28"/>
        </w:rPr>
        <w:t>点击可直接加入会议的链接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https://meeting.tencent.com/s/nm3w1Pb5nazj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会议 ID：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腾讯会议室+946 634 280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手机一键拨号入会：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+8675536550000,,946634280# (中国大陆)</w:t>
      </w:r>
    </w:p>
    <w:p>
      <w:pPr>
        <w:spacing w:line="400" w:lineRule="exact"/>
        <w:ind w:firstLine="2800" w:firstLineChars="1000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+85230018898,,,2,946634280# (中国香港)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根据您的位置拨号入会：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</w:p>
    <w:p>
      <w:pPr>
        <w:spacing w:line="400" w:lineRule="exact"/>
        <w:ind w:firstLine="3080" w:firstLineChars="1100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 (中国香港)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腾讯会议室+335 162 892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123456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0615F"/>
    <w:rsid w:val="000B02F2"/>
    <w:rsid w:val="001A1707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ABB2D67"/>
    <w:rsid w:val="1EF809CA"/>
    <w:rsid w:val="23EA3AFD"/>
    <w:rsid w:val="2DEF7ADF"/>
    <w:rsid w:val="31137659"/>
    <w:rsid w:val="32B96427"/>
    <w:rsid w:val="3D057B9B"/>
    <w:rsid w:val="53324E4E"/>
    <w:rsid w:val="5E9F006B"/>
    <w:rsid w:val="63F453A8"/>
    <w:rsid w:val="6DC57433"/>
    <w:rsid w:val="6FA725B6"/>
    <w:rsid w:val="7422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704</Characters>
  <Lines>5</Lines>
  <Paragraphs>1</Paragraphs>
  <TotalTime>9</TotalTime>
  <ScaleCrop>false</ScaleCrop>
  <LinksUpToDate>false</LinksUpToDate>
  <CharactersWithSpaces>826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SGL</cp:lastModifiedBy>
  <dcterms:modified xsi:type="dcterms:W3CDTF">2020-05-26T04:34:08Z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